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>προσφέρει εργασία</w:t>
      </w:r>
      <w:r w:rsidR="00725BEB" w:rsidRPr="00725BEB">
        <w:rPr>
          <w:rFonts w:ascii="Arial" w:hAnsi="Arial" w:cs="Arial"/>
          <w:sz w:val="56"/>
        </w:rPr>
        <w:t xml:space="preserve"> </w:t>
      </w:r>
      <w:r w:rsidR="00222576">
        <w:rPr>
          <w:rFonts w:ascii="Arial" w:hAnsi="Arial" w:cs="Arial"/>
          <w:sz w:val="56"/>
        </w:rPr>
        <w:t xml:space="preserve">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>τρου και περιφερειακών ιατρείων</w:t>
      </w:r>
      <w:r w:rsidR="003D736F" w:rsidRPr="003D736F">
        <w:rPr>
          <w:rFonts w:ascii="Arial" w:hAnsi="Arial" w:cs="Arial"/>
          <w:sz w:val="56"/>
        </w:rPr>
        <w:t xml:space="preserve"> </w:t>
      </w:r>
      <w:r w:rsidR="00470563">
        <w:rPr>
          <w:rFonts w:ascii="Arial" w:hAnsi="Arial" w:cs="Arial"/>
          <w:sz w:val="56"/>
        </w:rPr>
        <w:t xml:space="preserve">κατά την </w:t>
      </w:r>
      <w:r w:rsidR="008C056C">
        <w:rPr>
          <w:rFonts w:ascii="Arial" w:hAnsi="Arial" w:cs="Arial"/>
          <w:sz w:val="56"/>
        </w:rPr>
        <w:t>θερινή περίοδο 2019</w:t>
      </w:r>
      <w:bookmarkStart w:id="0" w:name="_GoBack"/>
      <w:bookmarkEnd w:id="0"/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-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-"/>
            <w:rFonts w:ascii="Arial" w:hAnsi="Arial" w:cs="Arial"/>
            <w:b/>
            <w:sz w:val="56"/>
          </w:rPr>
          <w:t>@</w:t>
        </w:r>
        <w:proofErr w:type="spellStart"/>
        <w:r w:rsidRPr="00DF4D96">
          <w:rPr>
            <w:rStyle w:val="-"/>
            <w:rFonts w:ascii="Arial" w:hAnsi="Arial" w:cs="Arial"/>
            <w:b/>
            <w:sz w:val="56"/>
            <w:lang w:val="en-US"/>
          </w:rPr>
          <w:t>zantemedcare</w:t>
        </w:r>
        <w:proofErr w:type="spellEnd"/>
        <w:r w:rsidRPr="00DF4D96">
          <w:rPr>
            <w:rStyle w:val="-"/>
            <w:rFonts w:ascii="Arial" w:hAnsi="Arial" w:cs="Arial"/>
            <w:b/>
            <w:sz w:val="56"/>
          </w:rPr>
          <w:t>.</w:t>
        </w:r>
        <w:proofErr w:type="spellStart"/>
        <w:r w:rsidRPr="00DF4D96">
          <w:rPr>
            <w:rStyle w:val="-"/>
            <w:rFonts w:ascii="Arial" w:hAnsi="Arial" w:cs="Arial"/>
            <w:b/>
            <w:sz w:val="56"/>
            <w:lang w:val="en-US"/>
          </w:rPr>
          <w:t>gr</w:t>
        </w:r>
        <w:proofErr w:type="spellEnd"/>
      </w:hyperlink>
    </w:p>
    <w:p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6984 263172</w:t>
      </w:r>
    </w:p>
    <w:sectPr w:rsidR="008F4D3E" w:rsidRPr="0020235F" w:rsidSect="00FA3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53"/>
    <w:rsid w:val="00134730"/>
    <w:rsid w:val="00150467"/>
    <w:rsid w:val="0020235F"/>
    <w:rsid w:val="00222576"/>
    <w:rsid w:val="00306D6F"/>
    <w:rsid w:val="003D736F"/>
    <w:rsid w:val="00470563"/>
    <w:rsid w:val="00470B53"/>
    <w:rsid w:val="00636324"/>
    <w:rsid w:val="00725BEB"/>
    <w:rsid w:val="00766A2F"/>
    <w:rsid w:val="0080413D"/>
    <w:rsid w:val="008C056C"/>
    <w:rsid w:val="008F4D3E"/>
    <w:rsid w:val="00973662"/>
    <w:rsid w:val="009F6BCF"/>
    <w:rsid w:val="00A366FD"/>
    <w:rsid w:val="00A62C09"/>
    <w:rsid w:val="00AA78D6"/>
    <w:rsid w:val="00BB595F"/>
    <w:rsid w:val="00E86481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66A2F"/>
    <w:rPr>
      <w:rFonts w:eastAsiaTheme="minorEastAsia"/>
      <w:lang w:val="en-US"/>
    </w:rPr>
  </w:style>
  <w:style w:type="character" w:styleId="-">
    <w:name w:val="Hyperlink"/>
    <w:basedOn w:val="a0"/>
    <w:uiPriority w:val="99"/>
    <w:unhideWhenUsed/>
    <w:rsid w:val="008F4D3E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E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8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 </cp:lastModifiedBy>
  <cp:revision>6</cp:revision>
  <dcterms:created xsi:type="dcterms:W3CDTF">2019-03-18T09:48:00Z</dcterms:created>
  <dcterms:modified xsi:type="dcterms:W3CDTF">2019-03-20T09:56:00Z</dcterms:modified>
</cp:coreProperties>
</file>