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20" w:rsidRPr="00B53220" w:rsidRDefault="00B53220" w:rsidP="00B53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imes New Roman" w:eastAsia="Times New Roman" w:hAnsi="Times New Roman" w:cs="Times New Roman"/>
          <w:b/>
          <w:bCs/>
          <w:sz w:val="24"/>
          <w:szCs w:val="24"/>
        </w:rPr>
        <w:t>ΕΠΕΙΓΟΝ - ΑΝΑΖΗΤΗΣΗ ΠΑΙΔΙΑΤΡΟΥ, ΒΙΕΝΝΗ ΑΥΣΤΡΙΑ</w:t>
      </w:r>
    </w:p>
    <w:p w:rsidR="00B53220" w:rsidRPr="00B53220" w:rsidRDefault="00B53220" w:rsidP="00B5322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 xml:space="preserve">Αναζητούμε για σύγχρονα εξοπλισμένο </w:t>
      </w:r>
      <w:r w:rsidRPr="00B53220">
        <w:rPr>
          <w:rFonts w:ascii="Times New Roman" w:eastAsia="Times New Roman" w:hAnsi="Times New Roman" w:cs="Times New Roman"/>
          <w:sz w:val="21"/>
          <w:szCs w:val="21"/>
        </w:rPr>
        <w:t>Κέντρο Παιδικής Ιατρικής Φροντίδας στη Βιέννη, με ιδιαίτερα ικανοποιητικές απολαβές, χωρίς εσωτερική νοσηλεία</w:t>
      </w:r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B53220" w:rsidRPr="00B53220" w:rsidRDefault="00B53220" w:rsidP="00B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80"/>
          <w:sz w:val="20"/>
          <w:szCs w:val="20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3220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>Facharzt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 xml:space="preserve"> (m/w) 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>für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 xml:space="preserve"> Kinder- und 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sz w:val="32"/>
          <w:szCs w:val="32"/>
          <w:lang w:val="en-GB"/>
        </w:rPr>
        <w:t>Jugendheilkunde</w:t>
      </w:r>
      <w:proofErr w:type="spellEnd"/>
    </w:p>
    <w:p w:rsidR="00B53220" w:rsidRPr="00B53220" w:rsidRDefault="00B53220" w:rsidP="00B5322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Vollzeit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/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Teilzeit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/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auch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 xml:space="preserve"> 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Stundenbasis</w:t>
      </w:r>
      <w:proofErr w:type="spellEnd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 xml:space="preserve"> </w:t>
      </w:r>
      <w:proofErr w:type="spellStart"/>
      <w:r w:rsidRPr="00B5322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val="en-GB"/>
        </w:rPr>
        <w:t>möglich</w:t>
      </w:r>
      <w:proofErr w:type="spellEnd"/>
    </w:p>
    <w:p w:rsidR="00B53220" w:rsidRPr="00B53220" w:rsidRDefault="00B53220" w:rsidP="00B5322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B53220">
        <w:rPr>
          <w:rFonts w:ascii="Calibri" w:eastAsia="Times New Roman" w:hAnsi="Calibri" w:cs="Calibri"/>
          <w:b/>
          <w:bCs/>
          <w:color w:val="000000"/>
          <w:kern w:val="36"/>
          <w:lang w:val="en-US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Tahoma" w:eastAsia="Times New Roman" w:hAnsi="Tahoma" w:cs="Tahoma"/>
          <w:b/>
          <w:bCs/>
          <w:color w:val="000000"/>
          <w:sz w:val="21"/>
          <w:szCs w:val="21"/>
          <w:lang w:val="en-US"/>
        </w:rPr>
        <w:t>Ihr Profil: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Facharzt/</w:t>
      </w:r>
      <w:proofErr w:type="spellStart"/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ärztin</w:t>
      </w:r>
      <w:proofErr w:type="spellEnd"/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 xml:space="preserve"> für Kinder- und Jugendmedizin 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Erfahrung in den Bereichen Allgemeinpädiatrie und Neonatologie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Gute Deutschkenntnisse (C1), jede weitere Sprache ist willkommen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Eintragung in die Österreichische Ärzteliste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Hohe Team- und Kommunikationsfähigkeit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Tahoma" w:eastAsia="Times New Roman" w:hAnsi="Tahoma" w:cs="Tahoma"/>
          <w:b/>
          <w:bCs/>
          <w:color w:val="000000"/>
          <w:sz w:val="21"/>
          <w:szCs w:val="21"/>
          <w:lang w:val="en-US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Tahoma" w:eastAsia="Times New Roman" w:hAnsi="Tahoma" w:cs="Tahoma"/>
          <w:b/>
          <w:bCs/>
          <w:color w:val="000000"/>
          <w:sz w:val="21"/>
          <w:szCs w:val="21"/>
          <w:lang w:val="en-US"/>
        </w:rPr>
        <w:t>Ihre Aufgaben: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sz w:val="21"/>
          <w:szCs w:val="21"/>
          <w:lang w:val="de-AT"/>
        </w:rPr>
        <w:t xml:space="preserve">Selbständige Versorgung ambulanter </w:t>
      </w:r>
      <w:proofErr w:type="spellStart"/>
      <w:r w:rsidRPr="00B53220">
        <w:rPr>
          <w:rFonts w:ascii="Tahoma" w:eastAsia="Times New Roman" w:hAnsi="Tahoma" w:cs="Tahoma"/>
          <w:sz w:val="21"/>
          <w:szCs w:val="21"/>
          <w:lang w:val="de-AT"/>
        </w:rPr>
        <w:t>PatientInnen</w:t>
      </w:r>
      <w:proofErr w:type="spellEnd"/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sz w:val="21"/>
          <w:szCs w:val="21"/>
          <w:lang w:val="de-AT"/>
        </w:rPr>
        <w:t xml:space="preserve">Vorsorgeuntersuchungen 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sz w:val="21"/>
          <w:szCs w:val="21"/>
          <w:lang w:val="de-AT"/>
        </w:rPr>
        <w:t>Mutter-Kind-Pass Untersuchungen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sz w:val="21"/>
          <w:szCs w:val="21"/>
          <w:lang w:val="de-AT"/>
        </w:rPr>
        <w:t>Sonographie (Bauch, Niere, Hüfte), EKG und Lungenfunktionsdiagnostik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sz w:val="21"/>
          <w:szCs w:val="21"/>
          <w:lang w:val="de-AT"/>
        </w:rPr>
        <w:t>Beratungstätigkeit im Bereich Ernährung (Übergewicht, Essstörungen), Säuglings- und Stillberatung, Verhaltensprobleme, Zöliakie…</w:t>
      </w:r>
    </w:p>
    <w:p w:rsidR="00B53220" w:rsidRPr="00B53220" w:rsidRDefault="00B53220" w:rsidP="00B53220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Tahoma" w:eastAsia="Times New Roman" w:hAnsi="Tahoma" w:cs="Tahoma"/>
          <w:sz w:val="21"/>
          <w:szCs w:val="21"/>
          <w:lang w:val="de-AT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Tahoma" w:eastAsia="Times New Roman" w:hAnsi="Tahoma" w:cs="Tahoma"/>
          <w:b/>
          <w:bCs/>
          <w:color w:val="000000"/>
          <w:sz w:val="21"/>
          <w:szCs w:val="21"/>
          <w:lang w:val="en-US"/>
        </w:rPr>
        <w:t>Wir bieten: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Ein angenehmes, kollegiales Team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Modern ausgestattete Ordination</w:t>
      </w:r>
    </w:p>
    <w:p w:rsidR="00B53220" w:rsidRPr="00B53220" w:rsidRDefault="00B53220" w:rsidP="00B53220">
      <w:pPr>
        <w:spacing w:before="100" w:beforeAutospacing="1"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de-AT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de-AT"/>
        </w:rPr>
        <w:t xml:space="preserve">   </w:t>
      </w:r>
      <w:r w:rsidRPr="00B53220">
        <w:rPr>
          <w:rFonts w:ascii="Tahoma" w:eastAsia="Times New Roman" w:hAnsi="Tahoma" w:cs="Tahoma"/>
          <w:color w:val="000000"/>
          <w:sz w:val="21"/>
          <w:szCs w:val="21"/>
          <w:lang w:val="de-AT"/>
        </w:rPr>
        <w:t>Beste Infrastruktur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  <w:lang w:val="en-GB"/>
        </w:rPr>
        <w:lastRenderedPageBreak/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 xml:space="preserve">   </w:t>
      </w:r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Flexible,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individuelle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Arbeitszeitmodelle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(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Vollzeit</w:t>
      </w:r>
      <w:proofErr w:type="gram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,Teilzeit</w:t>
      </w:r>
      <w:proofErr w:type="spellEnd"/>
      <w:proofErr w:type="gram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oder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auf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Stundenbasis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)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 </w:t>
      </w:r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14 Monatsgehälter  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 </w:t>
      </w:r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Fort- und Weiterbildungsmöglichkeiten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   </w:t>
      </w:r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Keine Nachtdienste 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Symbol" w:eastAsia="Times New Roman" w:hAnsi="Symbol" w:cs="Times New Roman"/>
          <w:color w:val="000000"/>
          <w:sz w:val="21"/>
          <w:szCs w:val="21"/>
        </w:rPr>
        <w:t></w:t>
      </w:r>
      <w:r w:rsidRPr="00B5322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>Dienstbeginn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>nach</w:t>
      </w:r>
      <w:proofErr w:type="spellEnd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>Absprache</w:t>
      </w:r>
      <w:proofErr w:type="spellEnd"/>
    </w:p>
    <w:p w:rsidR="00B53220" w:rsidRPr="00B53220" w:rsidRDefault="00B53220" w:rsidP="00B53220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>Θερμή παράκληση η γνωστοποίηση στα μέλη σας.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>Στη διάθεση κάθε ενδιαφερόμενου πληροφορίες ή/και διευκρινήσεις.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 xml:space="preserve">Αποστολή Βιογραφικού: </w:t>
      </w:r>
      <w:hyperlink r:id="rId5" w:tgtFrame="_blank" w:tooltip="mailto:valia.alexandratou@gmail.com" w:history="1"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valia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alexandratou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@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gmail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B532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com</w:t>
        </w:r>
      </w:hyperlink>
      <w:r w:rsidRPr="00B532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color w:val="000000"/>
          <w:sz w:val="21"/>
          <w:szCs w:val="21"/>
        </w:rPr>
        <w:t xml:space="preserve">Επικοινωνία </w:t>
      </w:r>
      <w:proofErr w:type="spellStart"/>
      <w:r w:rsidRPr="00B53220">
        <w:rPr>
          <w:rFonts w:ascii="Tahoma" w:eastAsia="Times New Roman" w:hAnsi="Tahoma" w:cs="Tahoma"/>
          <w:color w:val="000000"/>
          <w:sz w:val="21"/>
          <w:szCs w:val="21"/>
        </w:rPr>
        <w:t>mob</w:t>
      </w:r>
      <w:proofErr w:type="spellEnd"/>
      <w:r w:rsidRPr="00B53220">
        <w:rPr>
          <w:rFonts w:ascii="Tahoma" w:eastAsia="Times New Roman" w:hAnsi="Tahoma" w:cs="Tahoma"/>
          <w:color w:val="000000"/>
          <w:sz w:val="21"/>
          <w:szCs w:val="21"/>
        </w:rPr>
        <w:t>. : 6944 561598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1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sz w:val="21"/>
          <w:szCs w:val="21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Η </w:t>
      </w:r>
      <w:proofErr w:type="spellStart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InterSearch</w:t>
      </w:r>
      <w:proofErr w:type="spellEnd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Worldwide</w:t>
      </w:r>
      <w:proofErr w:type="spellEnd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, με παρουσία  από το 1989,  αποτελεί ένα από τα πλέον καταξιωμένα και  μεγαλύτερα Δίκτυα </w:t>
      </w:r>
      <w:proofErr w:type="spellStart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Executive</w:t>
      </w:r>
      <w:proofErr w:type="spellEnd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Search</w:t>
      </w:r>
      <w:proofErr w:type="spellEnd"/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με περισσότερα από 90 γραφεία σε περισσότερες από 50 χώρες παγκοσμίως.</w:t>
      </w:r>
    </w:p>
    <w:p w:rsidR="00B53220" w:rsidRPr="00B53220" w:rsidRDefault="00B53220" w:rsidP="00B53220">
      <w:pPr>
        <w:spacing w:before="100" w:beforeAutospacing="1" w:after="100" w:afterAutospacing="1" w:line="240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i/>
          <w:iCs/>
          <w:color w:val="000000"/>
          <w:sz w:val="21"/>
          <w:szCs w:val="21"/>
        </w:rPr>
        <w:t> 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sz w:val="21"/>
          <w:szCs w:val="21"/>
        </w:rPr>
        <w:t>Ευχαριστώ πολύ,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220">
        <w:rPr>
          <w:rFonts w:ascii="Tahoma" w:eastAsia="Times New Roman" w:hAnsi="Tahoma" w:cs="Tahoma"/>
          <w:sz w:val="21"/>
          <w:szCs w:val="21"/>
          <w:lang w:val="de-DE"/>
        </w:rPr>
        <w:t>Βάλι</w:t>
      </w:r>
      <w:proofErr w:type="spellEnd"/>
      <w:r w:rsidRPr="00B53220">
        <w:rPr>
          <w:rFonts w:ascii="Tahoma" w:eastAsia="Times New Roman" w:hAnsi="Tahoma" w:cs="Tahoma"/>
          <w:sz w:val="21"/>
          <w:szCs w:val="21"/>
          <w:lang w:val="de-DE"/>
        </w:rPr>
        <w:t xml:space="preserve">α </w:t>
      </w:r>
      <w:proofErr w:type="spellStart"/>
      <w:r w:rsidRPr="00B53220">
        <w:rPr>
          <w:rFonts w:ascii="Tahoma" w:eastAsia="Times New Roman" w:hAnsi="Tahoma" w:cs="Tahoma"/>
          <w:sz w:val="21"/>
          <w:szCs w:val="21"/>
          <w:lang w:val="de-DE"/>
        </w:rPr>
        <w:t>Αλεξ</w:t>
      </w:r>
      <w:proofErr w:type="spellEnd"/>
      <w:r w:rsidRPr="00B53220">
        <w:rPr>
          <w:rFonts w:ascii="Tahoma" w:eastAsia="Times New Roman" w:hAnsi="Tahoma" w:cs="Tahoma"/>
          <w:sz w:val="21"/>
          <w:szCs w:val="21"/>
          <w:lang w:val="de-DE"/>
        </w:rPr>
        <w:t>ανδράτου</w:t>
      </w:r>
    </w:p>
    <w:p w:rsidR="00B53220" w:rsidRPr="00B53220" w:rsidRDefault="00B53220" w:rsidP="00B53220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Calibri-Bold" w:eastAsia="Times New Roman" w:hAnsi="Calibri-Bold" w:cs="Times New Roman"/>
          <w:color w:val="000000"/>
          <w:lang w:val="en-GB"/>
        </w:rPr>
        <w:t> </w:t>
      </w:r>
    </w:p>
    <w:p w:rsidR="00B53220" w:rsidRPr="00B53220" w:rsidRDefault="00B53220" w:rsidP="00B53220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Υ.Γ.</w:t>
      </w:r>
      <w:r w:rsidRPr="00B5322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Παρακαλώ  για την επιβεβαίωση λήψης του παρόντος. Ευχαριστώ, Β.Α.</w:t>
      </w:r>
    </w:p>
    <w:p w:rsidR="00B53220" w:rsidRPr="00B53220" w:rsidRDefault="00B53220" w:rsidP="00B5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20">
        <w:rPr>
          <w:rFonts w:ascii="Calibri" w:eastAsia="Times New Roman" w:hAnsi="Calibri" w:cs="Calibri"/>
          <w:color w:val="000080"/>
        </w:rPr>
        <w:t> </w:t>
      </w:r>
    </w:p>
    <w:p w:rsidR="00106E10" w:rsidRPr="001A48E2" w:rsidRDefault="00106E10" w:rsidP="00B5322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0"/>
    <w:rsid w:val="00106E10"/>
    <w:rsid w:val="001A48E2"/>
    <w:rsid w:val="00B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3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7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2020-07-13T07:39:00Z</dcterms:created>
  <dcterms:modified xsi:type="dcterms:W3CDTF">2020-07-13T07:40:00Z</dcterms:modified>
</cp:coreProperties>
</file>